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1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5765"/>
        <w:gridCol w:w="3973"/>
        <w:gridCol w:w="50"/>
      </w:tblGrid>
      <w:tr w:rsidR="00CC518A" w:rsidRPr="001B06F3" w:rsidTr="00325061">
        <w:trPr>
          <w:gridAfter w:val="1"/>
          <w:wAfter w:w="30" w:type="dxa"/>
          <w:trHeight w:val="456"/>
        </w:trPr>
        <w:tc>
          <w:tcPr>
            <w:tcW w:w="10361" w:type="dxa"/>
            <w:gridSpan w:val="3"/>
            <w:shd w:val="clear" w:color="auto" w:fill="FFFFFF"/>
            <w:vAlign w:val="center"/>
          </w:tcPr>
          <w:p w:rsidR="00CC518A" w:rsidRPr="001B06F3" w:rsidRDefault="00CC518A" w:rsidP="00CC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ИЗВЕЩЕНИЕ О НАЧАЛЕ ВЫПОЛНЕНИЯ КОМПЛЕКСНЫХ КАДАСТРОВЫХ РАБОТ</w:t>
            </w:r>
          </w:p>
        </w:tc>
      </w:tr>
      <w:tr w:rsidR="00CC518A" w:rsidRPr="001B06F3" w:rsidTr="00325061">
        <w:trPr>
          <w:gridAfter w:val="1"/>
          <w:wAfter w:w="30" w:type="dxa"/>
          <w:trHeight w:val="235"/>
        </w:trPr>
        <w:tc>
          <w:tcPr>
            <w:tcW w:w="10361" w:type="dxa"/>
            <w:gridSpan w:val="3"/>
            <w:shd w:val="clear" w:color="auto" w:fill="FFFFFF"/>
            <w:vAlign w:val="bottom"/>
          </w:tcPr>
          <w:p w:rsidR="00CC518A" w:rsidRPr="001B06F3" w:rsidRDefault="00CC518A" w:rsidP="007C1FCB">
            <w:pPr>
              <w:tabs>
                <w:tab w:val="left" w:pos="2114"/>
                <w:tab w:val="left" w:pos="3381"/>
                <w:tab w:val="left" w:pos="4379"/>
                <w:tab w:val="left" w:pos="5118"/>
                <w:tab w:val="left" w:pos="6669"/>
                <w:tab w:val="left" w:pos="7845"/>
              </w:tabs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 период с</w:t>
            </w:r>
            <w:r w:rsidRPr="001B0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</w:t>
            </w:r>
            <w:r w:rsidR="007C1FCB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23</w:t>
            </w:r>
            <w:r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»</w:t>
            </w:r>
            <w:r w:rsidR="00B12152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7C1FCB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апреля</w:t>
            </w:r>
            <w:r w:rsidR="00325061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202</w:t>
            </w:r>
            <w:r w:rsidR="004E15DC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  <w:r w:rsidR="00325061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  <w:r w:rsidR="00325061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12152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</w:t>
            </w:r>
            <w:r w:rsidR="00325061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</w:t>
            </w:r>
            <w:r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22 »</w:t>
            </w:r>
            <w:r w:rsidR="00325061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</w:t>
            </w:r>
            <w:r w:rsidR="004E15DC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ноября</w:t>
            </w:r>
            <w:r w:rsidR="00325061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202</w:t>
            </w:r>
            <w:r w:rsidR="004E15DC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  <w:r w:rsidR="00325061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1B0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325061" w:rsidRPr="001B0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0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отношении</w:t>
            </w:r>
          </w:p>
        </w:tc>
      </w:tr>
      <w:tr w:rsidR="00CC518A" w:rsidRPr="001B06F3" w:rsidTr="00325061">
        <w:trPr>
          <w:gridAfter w:val="1"/>
          <w:wAfter w:w="30" w:type="dxa"/>
          <w:trHeight w:val="1070"/>
        </w:trPr>
        <w:tc>
          <w:tcPr>
            <w:tcW w:w="10361" w:type="dxa"/>
            <w:gridSpan w:val="3"/>
            <w:shd w:val="clear" w:color="auto" w:fill="FFFFFF"/>
            <w:vAlign w:val="bottom"/>
          </w:tcPr>
          <w:p w:rsidR="00CC518A" w:rsidRPr="001B06F3" w:rsidRDefault="00CC518A" w:rsidP="00CC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Всех объектов недвижимости, расположенных на территории: </w:t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Пшехского сельского поселения Белореченского </w:t>
            </w:r>
            <w:r w:rsidR="00F24E76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</w:t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района </w:t>
            </w:r>
            <w:r w:rsidR="00F24E76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</w:t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Краснодарского </w:t>
            </w:r>
            <w:r w:rsidR="00F24E76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gramStart"/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края, </w:t>
            </w:r>
            <w:r w:rsidR="00F24E76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gramEnd"/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 </w:t>
            </w:r>
            <w:r w:rsidR="00F24E76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</w:t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кадастров</w:t>
            </w:r>
            <w:r w:rsidR="007C1FCB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ых</w:t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F24E76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</w:t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квартал</w:t>
            </w:r>
            <w:r w:rsidR="007C1FCB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ах</w:t>
            </w:r>
            <w:r w:rsidR="00A27F67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CC27A1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23:39:</w:t>
            </w:r>
            <w:r w:rsidR="00A27F67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0903002,</w:t>
            </w:r>
            <w:r w:rsidR="00CC27A1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E83BD4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23:39:0903004</w:t>
            </w:r>
            <w:r w:rsidR="001D3BF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;</w:t>
            </w:r>
            <w:r w:rsidR="00CC27A1" w:rsidRPr="001B06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1D3BF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Рязанского</w:t>
            </w:r>
            <w:r w:rsidR="001D3BF8" w:rsidRPr="007C1FC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сельского поселения Белореченского   района   Краснодарского   края,   в   кадастровых   кварталах  23:39:</w:t>
            </w:r>
            <w:r w:rsidR="001D3BF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0104001</w:t>
            </w:r>
            <w:r w:rsidR="001D3BF8" w:rsidRPr="007C1FC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, 23:39:</w:t>
            </w:r>
            <w:r w:rsidR="001D3BF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0104003, 23:39:0104014, 23:39:0104016</w:t>
            </w:r>
            <w:r w:rsidR="001D3BF8" w:rsidRPr="007C1F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</w:t>
            </w:r>
          </w:p>
          <w:p w:rsidR="00CC518A" w:rsidRPr="001B06F3" w:rsidRDefault="00CC518A" w:rsidP="00F24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lang w:eastAsia="ru-RU"/>
              </w:rPr>
              <w:t>(указываются сведения о территории, в границах которой будут выполняться комплексные кадастровые работы)</w:t>
            </w:r>
          </w:p>
          <w:p w:rsidR="00CC518A" w:rsidRPr="001B06F3" w:rsidRDefault="00CC518A" w:rsidP="007C1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будут выполняться комплексные кадастровые работы в соответствии </w:t>
            </w:r>
            <w:r w:rsidR="004B628E" w:rsidRPr="001B0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4B628E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Муниципальным контрактом № </w:t>
            </w:r>
            <w:r w:rsidR="007C1FCB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0118300010524000061/13</w:t>
            </w:r>
            <w:r w:rsidR="004B628E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 </w:t>
            </w:r>
            <w:r w:rsidR="007C1FCB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23.04</w:t>
            </w:r>
            <w:r w:rsidR="004B628E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.2024 г.</w:t>
            </w:r>
          </w:p>
        </w:tc>
      </w:tr>
      <w:tr w:rsidR="00CC518A" w:rsidRPr="001B06F3" w:rsidTr="00325061">
        <w:trPr>
          <w:gridAfter w:val="1"/>
          <w:wAfter w:w="30" w:type="dxa"/>
          <w:trHeight w:val="1004"/>
        </w:trPr>
        <w:tc>
          <w:tcPr>
            <w:tcW w:w="10361" w:type="dxa"/>
            <w:gridSpan w:val="3"/>
            <w:shd w:val="clear" w:color="auto" w:fill="FFFFFF"/>
            <w:vAlign w:val="bottom"/>
          </w:tcPr>
          <w:p w:rsidR="00496F6C" w:rsidRPr="001B06F3" w:rsidRDefault="00CC518A" w:rsidP="00496F6C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2"/>
              </w:rPr>
              <w:t>(указываются наименование, дата, номер документа, на основании которого выполняются комплексные кадастровые работы)</w:t>
            </w:r>
          </w:p>
          <w:p w:rsidR="00CC518A" w:rsidRPr="001B06F3" w:rsidRDefault="00CC518A" w:rsidP="00CC51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заключенным со стороны заказчика: </w:t>
            </w:r>
            <w:r w:rsidRPr="001B06F3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 Белореченский район</w:t>
            </w:r>
          </w:p>
          <w:p w:rsidR="00CC518A" w:rsidRDefault="00CC518A" w:rsidP="00496F6C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почтовый адрес: </w:t>
            </w:r>
            <w:r w:rsidRPr="001B06F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352630, Российская Федерация, Краснодарский </w:t>
            </w:r>
            <w:proofErr w:type="gramStart"/>
            <w:r w:rsidRPr="001B06F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край, </w:t>
            </w:r>
            <w:r w:rsidR="00325061" w:rsidRPr="001B06F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325061" w:rsidRPr="001B06F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</w:t>
            </w:r>
            <w:r w:rsidRPr="001B06F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г. Белореченск,</w:t>
            </w:r>
            <w:r w:rsidR="00B12152" w:rsidRPr="001B06F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06F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ул. Ленина,</w:t>
            </w:r>
            <w:r w:rsidRPr="001B06F3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B06F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  <w:p w:rsidR="00C23B5F" w:rsidRPr="001B06F3" w:rsidRDefault="00C23B5F" w:rsidP="00C23B5F">
            <w:pPr>
              <w:tabs>
                <w:tab w:val="left" w:pos="3250"/>
                <w:tab w:val="left" w:pos="5347"/>
                <w:tab w:val="left" w:pos="91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 электронной почты: </w:t>
            </w:r>
            <w:r w:rsidRPr="00C23B5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belorechensk@mo.krasnodar.ru</w:t>
            </w:r>
          </w:p>
          <w:p w:rsidR="00C23B5F" w:rsidRPr="001B06F3" w:rsidRDefault="00C23B5F" w:rsidP="00C23B5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контактного телефона: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6F6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lang w:eastAsia="ru-RU"/>
              </w:rPr>
              <w:t>8 (861-55) 3-22-33, 8 (861-55) 3-13-18</w:t>
            </w:r>
          </w:p>
        </w:tc>
      </w:tr>
      <w:tr w:rsidR="00CC518A" w:rsidRPr="001B06F3" w:rsidTr="00325061">
        <w:trPr>
          <w:gridAfter w:val="1"/>
          <w:wAfter w:w="30" w:type="dxa"/>
          <w:trHeight w:val="1200"/>
        </w:trPr>
        <w:tc>
          <w:tcPr>
            <w:tcW w:w="10361" w:type="dxa"/>
            <w:gridSpan w:val="3"/>
            <w:shd w:val="clear" w:color="auto" w:fill="FFFFFF"/>
            <w:vAlign w:val="bottom"/>
          </w:tcPr>
          <w:p w:rsidR="00C23B5F" w:rsidRPr="001B06F3" w:rsidRDefault="00C23B5F" w:rsidP="00C2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стороны исполнителя:</w:t>
            </w:r>
          </w:p>
          <w:p w:rsidR="004B628E" w:rsidRPr="001B06F3" w:rsidRDefault="00CC518A" w:rsidP="00CC518A">
            <w:pPr>
              <w:tabs>
                <w:tab w:val="left" w:pos="3250"/>
                <w:tab w:val="left" w:pos="5347"/>
                <w:tab w:val="left" w:pos="91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 электронной почты: </w:t>
            </w:r>
            <w:proofErr w:type="spellStart"/>
            <w:r w:rsidR="00284949" w:rsidRPr="001B06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mail@kubb</w:t>
            </w:r>
            <w:r w:rsidR="00284949" w:rsidRPr="001B06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ti</w:t>
            </w:r>
            <w:proofErr w:type="spellEnd"/>
            <w:r w:rsidR="00284949" w:rsidRPr="001B06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proofErr w:type="spellStart"/>
            <w:r w:rsidR="00284949" w:rsidRPr="001B06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  <w:p w:rsidR="00284949" w:rsidRPr="001B06F3" w:rsidRDefault="00CC518A" w:rsidP="00CC51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контактного телефона: </w:t>
            </w:r>
            <w:r w:rsidR="00284949" w:rsidRPr="001B06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+7-(861)262-2734</w:t>
            </w:r>
            <w:r w:rsidR="00284949" w:rsidRPr="001B06F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C518A" w:rsidRPr="001B06F3" w:rsidRDefault="00CC518A" w:rsidP="00CC518A">
            <w:pPr>
              <w:tabs>
                <w:tab w:val="left" w:pos="1118"/>
                <w:tab w:val="left" w:pos="1786"/>
                <w:tab w:val="left" w:pos="2510"/>
                <w:tab w:val="left" w:pos="3648"/>
                <w:tab w:val="left" w:pos="4570"/>
                <w:tab w:val="left" w:pos="5818"/>
                <w:tab w:val="left" w:pos="7406"/>
                <w:tab w:val="left" w:pos="9014"/>
                <w:tab w:val="left" w:pos="106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полное и (в случае, если имеется) сокращенное наименование юридического лица: </w:t>
            </w:r>
          </w:p>
          <w:p w:rsidR="00CC518A" w:rsidRPr="001D3BF8" w:rsidRDefault="00CC27A1" w:rsidP="00DD02C6">
            <w:pPr>
              <w:tabs>
                <w:tab w:val="left" w:pos="1118"/>
                <w:tab w:val="left" w:pos="1786"/>
                <w:tab w:val="left" w:pos="2510"/>
                <w:tab w:val="left" w:pos="3648"/>
                <w:tab w:val="left" w:pos="4570"/>
                <w:tab w:val="left" w:pos="5818"/>
                <w:tab w:val="left" w:pos="7406"/>
                <w:tab w:val="left" w:pos="9014"/>
                <w:tab w:val="left" w:pos="106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B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Государственное Бюджетное учреждение Краснодарского края Краевая техническая инвентаризация- Краевое БТИ</w:t>
            </w:r>
          </w:p>
        </w:tc>
      </w:tr>
      <w:tr w:rsidR="00CC518A" w:rsidRPr="001B06F3" w:rsidTr="00325061">
        <w:trPr>
          <w:gridAfter w:val="1"/>
          <w:wAfter w:w="30" w:type="dxa"/>
          <w:trHeight w:val="654"/>
        </w:trPr>
        <w:tc>
          <w:tcPr>
            <w:tcW w:w="10361" w:type="dxa"/>
            <w:gridSpan w:val="3"/>
            <w:shd w:val="clear" w:color="auto" w:fill="FFFFFF"/>
            <w:vAlign w:val="bottom"/>
          </w:tcPr>
          <w:p w:rsidR="00496F6C" w:rsidRPr="001B06F3" w:rsidRDefault="00CC518A" w:rsidP="00496F6C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(если документ, на основании которого выполняются комплексные кадастровые</w:t>
            </w:r>
            <w:r w:rsidR="00496F6C" w:rsidRPr="001B0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B0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 заключен с юридическим лицом)</w:t>
            </w:r>
          </w:p>
          <w:p w:rsidR="00CC518A" w:rsidRPr="001B06F3" w:rsidRDefault="00CC518A" w:rsidP="00CC2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фамилия, имя, отчество (при наличии) кадастрового инженера: </w:t>
            </w:r>
            <w:proofErr w:type="spellStart"/>
            <w:r w:rsidR="00CC27A1" w:rsidRPr="001B06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Бадвина</w:t>
            </w:r>
            <w:proofErr w:type="spellEnd"/>
            <w:r w:rsidR="00CC27A1" w:rsidRPr="001B06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Елена Павловна</w:t>
            </w:r>
          </w:p>
        </w:tc>
      </w:tr>
      <w:tr w:rsidR="00CC518A" w:rsidRPr="001B06F3" w:rsidTr="00325061">
        <w:trPr>
          <w:gridAfter w:val="1"/>
          <w:wAfter w:w="30" w:type="dxa"/>
          <w:trHeight w:val="653"/>
        </w:trPr>
        <w:tc>
          <w:tcPr>
            <w:tcW w:w="10361" w:type="dxa"/>
            <w:gridSpan w:val="3"/>
            <w:shd w:val="clear" w:color="auto" w:fill="FFFFFF"/>
            <w:vAlign w:val="bottom"/>
          </w:tcPr>
          <w:p w:rsidR="00CC518A" w:rsidRPr="001B06F3" w:rsidRDefault="00CC518A" w:rsidP="00496F6C">
            <w:pPr>
              <w:tabs>
                <w:tab w:val="right" w:pos="992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саморегулируемой организации кадастровых инженеров, членом которой является кадастровый инженер: </w:t>
            </w:r>
            <w:r w:rsidR="00CC27A1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Ассоциация Саморегулируемая организация "Межрегиональный союз кадастровых инженеров"</w:t>
            </w:r>
          </w:p>
        </w:tc>
      </w:tr>
      <w:tr w:rsidR="00CC518A" w:rsidRPr="001B06F3" w:rsidTr="00325061">
        <w:trPr>
          <w:gridAfter w:val="1"/>
          <w:wAfter w:w="30" w:type="dxa"/>
          <w:trHeight w:val="653"/>
        </w:trPr>
        <w:tc>
          <w:tcPr>
            <w:tcW w:w="10361" w:type="dxa"/>
            <w:gridSpan w:val="3"/>
            <w:shd w:val="clear" w:color="auto" w:fill="FFFFFF"/>
            <w:vAlign w:val="bottom"/>
          </w:tcPr>
          <w:p w:rsidR="00CC518A" w:rsidRPr="001B06F3" w:rsidRDefault="0067549E" w:rsidP="00DE341D">
            <w:pPr>
              <w:tabs>
                <w:tab w:val="left" w:pos="2040"/>
                <w:tab w:val="left" w:pos="4522"/>
                <w:tab w:val="left" w:pos="6101"/>
                <w:tab w:val="left" w:pos="7651"/>
                <w:tab w:val="left" w:pos="10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уникальный регистрационный номер члена саморегулируемой </w:t>
            </w:r>
            <w:r w:rsidR="00CC518A"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C518A"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кадастровых инженеров в реестре членов саморегулируемой организации кадастровых инженеров: </w:t>
            </w:r>
            <w:r w:rsidR="00DE341D" w:rsidRPr="001B06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0611</w:t>
            </w:r>
          </w:p>
        </w:tc>
      </w:tr>
      <w:tr w:rsidR="00CC518A" w:rsidRPr="001B06F3" w:rsidTr="00325061">
        <w:trPr>
          <w:gridAfter w:val="1"/>
          <w:wAfter w:w="30" w:type="dxa"/>
          <w:trHeight w:val="442"/>
        </w:trPr>
        <w:tc>
          <w:tcPr>
            <w:tcW w:w="10361" w:type="dxa"/>
            <w:gridSpan w:val="3"/>
            <w:shd w:val="clear" w:color="auto" w:fill="FFFFFF"/>
            <w:vAlign w:val="bottom"/>
          </w:tcPr>
          <w:p w:rsidR="00CC518A" w:rsidRPr="001B06F3" w:rsidRDefault="00CC518A" w:rsidP="00DE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внесения сведений о физическом лице в реестр членов саморегулируемой организации кадастровых инженеров: </w:t>
            </w:r>
            <w:r w:rsidR="00DE341D" w:rsidRPr="001B06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F00DFF" w:rsidRPr="001B06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DE341D" w:rsidRPr="001B06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00DFF" w:rsidRPr="001B06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DE341D" w:rsidRPr="001B06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CC518A" w:rsidRPr="001B06F3" w:rsidTr="00325061">
        <w:trPr>
          <w:gridAfter w:val="1"/>
          <w:wAfter w:w="30" w:type="dxa"/>
          <w:trHeight w:val="442"/>
        </w:trPr>
        <w:tc>
          <w:tcPr>
            <w:tcW w:w="10361" w:type="dxa"/>
            <w:gridSpan w:val="3"/>
            <w:shd w:val="clear" w:color="auto" w:fill="FFFFFF"/>
            <w:vAlign w:val="bottom"/>
          </w:tcPr>
          <w:p w:rsidR="00CC518A" w:rsidRPr="001B06F3" w:rsidRDefault="00CC518A" w:rsidP="00D31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почтовый адрес: </w:t>
            </w:r>
            <w:r w:rsidR="00F00DFF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3500</w:t>
            </w:r>
            <w:r w:rsidR="00EB11D4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bookmarkStart w:id="0" w:name="_GoBack"/>
            <w:bookmarkEnd w:id="0"/>
            <w:r w:rsidR="00F00DFF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1, Россия, Краснодарский </w:t>
            </w:r>
            <w:r w:rsidR="00EB11D4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край</w:t>
            </w:r>
            <w:r w:rsidR="00F00DFF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г. Краснодар, ул. </w:t>
            </w:r>
            <w:proofErr w:type="spellStart"/>
            <w:r w:rsidR="00EB11D4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Леваневского</w:t>
            </w:r>
            <w:proofErr w:type="spellEnd"/>
            <w:r w:rsidR="00EB11D4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д.16</w:t>
            </w:r>
          </w:p>
        </w:tc>
      </w:tr>
      <w:tr w:rsidR="00CC518A" w:rsidRPr="001B06F3" w:rsidTr="00325061">
        <w:trPr>
          <w:gridAfter w:val="1"/>
          <w:wAfter w:w="30" w:type="dxa"/>
          <w:trHeight w:val="446"/>
        </w:trPr>
        <w:tc>
          <w:tcPr>
            <w:tcW w:w="10361" w:type="dxa"/>
            <w:gridSpan w:val="3"/>
            <w:shd w:val="clear" w:color="auto" w:fill="FFFFFF"/>
            <w:vAlign w:val="bottom"/>
          </w:tcPr>
          <w:p w:rsidR="00CC518A" w:rsidRPr="001B06F3" w:rsidRDefault="00CC518A" w:rsidP="00CC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 электронной почты: </w:t>
            </w:r>
            <w:proofErr w:type="spellStart"/>
            <w:r w:rsidR="00EB11D4" w:rsidRPr="001B06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badvina</w:t>
            </w:r>
            <w:proofErr w:type="spellEnd"/>
            <w:r w:rsidR="00EB11D4" w:rsidRPr="001B06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83@</w:t>
            </w:r>
            <w:proofErr w:type="spellStart"/>
            <w:r w:rsidR="00EB11D4" w:rsidRPr="001B06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bk</w:t>
            </w:r>
            <w:proofErr w:type="spellEnd"/>
            <w:r w:rsidR="00EB11D4" w:rsidRPr="001B06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proofErr w:type="spellStart"/>
            <w:r w:rsidR="00EB11D4" w:rsidRPr="001B06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C518A" w:rsidRPr="001B06F3" w:rsidTr="00325061">
        <w:trPr>
          <w:gridAfter w:val="1"/>
          <w:wAfter w:w="30" w:type="dxa"/>
          <w:trHeight w:val="446"/>
        </w:trPr>
        <w:tc>
          <w:tcPr>
            <w:tcW w:w="10361" w:type="dxa"/>
            <w:gridSpan w:val="3"/>
            <w:shd w:val="clear" w:color="auto" w:fill="FFFFFF"/>
            <w:vAlign w:val="bottom"/>
          </w:tcPr>
          <w:p w:rsidR="00CC518A" w:rsidRPr="001B06F3" w:rsidRDefault="00CC518A" w:rsidP="00EB1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контактного телефона: </w:t>
            </w:r>
            <w:r w:rsidR="00F00DFF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+7(</w:t>
            </w:r>
            <w:r w:rsidR="00EB11D4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861</w:t>
            </w:r>
            <w:r w:rsidR="00F00DFF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)-</w:t>
            </w:r>
            <w:r w:rsidR="00EB11D4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262</w:t>
            </w:r>
            <w:r w:rsidR="00F00DFF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-1</w:t>
            </w:r>
            <w:r w:rsidR="00EB11D4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F00DFF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EB11D4" w:rsidRPr="001B06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08, доб.218</w:t>
            </w:r>
          </w:p>
        </w:tc>
      </w:tr>
      <w:tr w:rsidR="002A3C8E" w:rsidRPr="001B06F3" w:rsidTr="00325061">
        <w:trPr>
          <w:gridAfter w:val="1"/>
          <w:wAfter w:w="30" w:type="dxa"/>
          <w:trHeight w:val="2117"/>
        </w:trPr>
        <w:tc>
          <w:tcPr>
            <w:tcW w:w="10361" w:type="dxa"/>
            <w:gridSpan w:val="3"/>
            <w:shd w:val="clear" w:color="auto" w:fill="FFFFFF"/>
            <w:vAlign w:val="center"/>
          </w:tcPr>
          <w:p w:rsidR="002A3C8E" w:rsidRPr="001B06F3" w:rsidRDefault="002A3C8E" w:rsidP="002E36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Правообладатели объектов недвижимости, которые считаются в соответствии с частью 4 статьи 69 Федерального закона от 13 июля 2015 года № 218</w:t>
            </w:r>
            <w:r w:rsidRPr="001B06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</w:t>
            </w:r>
            <w:r w:rsidRPr="001B06F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-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      </w:r>
          </w:p>
          <w:p w:rsidR="002A3C8E" w:rsidRPr="001B06F3" w:rsidRDefault="002A3C8E" w:rsidP="002E36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Правообладатели объектов недвижимости -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инженеру-исполнителю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-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</w:p>
          <w:p w:rsidR="002A3C8E" w:rsidRPr="001B06F3" w:rsidRDefault="002A3C8E" w:rsidP="002E36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7F47B7" w:rsidRPr="001B06F3" w:rsidRDefault="002A3C8E" w:rsidP="007F47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выполнения комплексных кадастровых работ:</w:t>
            </w:r>
          </w:p>
        </w:tc>
      </w:tr>
      <w:tr w:rsidR="002A3C8E" w:rsidRPr="001B06F3" w:rsidTr="00325061">
        <w:trPr>
          <w:trHeight w:val="446"/>
        </w:trPr>
        <w:tc>
          <w:tcPr>
            <w:tcW w:w="604" w:type="dxa"/>
            <w:shd w:val="clear" w:color="auto" w:fill="FFFFFF"/>
            <w:vAlign w:val="bottom"/>
          </w:tcPr>
          <w:p w:rsidR="002A3C8E" w:rsidRPr="001B06F3" w:rsidRDefault="002A3C8E" w:rsidP="002E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76" w:type="dxa"/>
            <w:shd w:val="clear" w:color="auto" w:fill="FFFFFF"/>
            <w:vAlign w:val="bottom"/>
          </w:tcPr>
          <w:p w:rsidR="002A3C8E" w:rsidRPr="001B06F3" w:rsidRDefault="002A3C8E" w:rsidP="002E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выполнения комплексных кадастровых работ</w:t>
            </w:r>
          </w:p>
        </w:tc>
        <w:tc>
          <w:tcPr>
            <w:tcW w:w="3981" w:type="dxa"/>
            <w:shd w:val="clear" w:color="auto" w:fill="FFFFFF"/>
            <w:vAlign w:val="bottom"/>
          </w:tcPr>
          <w:p w:rsidR="002A3C8E" w:rsidRPr="001B06F3" w:rsidRDefault="002A3C8E" w:rsidP="002E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выполнения комплексных кадастровых работ</w:t>
            </w:r>
          </w:p>
        </w:tc>
        <w:tc>
          <w:tcPr>
            <w:tcW w:w="30" w:type="dxa"/>
            <w:vMerge w:val="restart"/>
            <w:shd w:val="clear" w:color="auto" w:fill="FFFFFF"/>
          </w:tcPr>
          <w:p w:rsidR="002A3C8E" w:rsidRPr="001B06F3" w:rsidRDefault="002A3C8E" w:rsidP="002A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A3C8E" w:rsidRPr="001B06F3" w:rsidTr="00325061">
        <w:trPr>
          <w:trHeight w:val="682"/>
        </w:trPr>
        <w:tc>
          <w:tcPr>
            <w:tcW w:w="604" w:type="dxa"/>
            <w:shd w:val="clear" w:color="auto" w:fill="FFFFFF"/>
          </w:tcPr>
          <w:p w:rsidR="002A3C8E" w:rsidRPr="001B06F3" w:rsidRDefault="002A3C8E" w:rsidP="002A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shd w:val="clear" w:color="auto" w:fill="FFFFFF"/>
            <w:vAlign w:val="bottom"/>
          </w:tcPr>
          <w:p w:rsidR="002A3C8E" w:rsidRPr="001D3BF8" w:rsidRDefault="00F24E76" w:rsidP="00E83BD4">
            <w:pPr>
              <w:spacing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Пшехское сельское поселение Белореченского района Краснодарского края, </w:t>
            </w:r>
            <w:r w:rsidR="002A3C8E" w:rsidRPr="001B0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 отношении всех объектов недвижимости, расположенных на территории кадастров</w:t>
            </w:r>
            <w:r w:rsidR="00E83BD4" w:rsidRPr="001B0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ых</w:t>
            </w:r>
            <w:r w:rsidR="002A3C8E" w:rsidRPr="001B0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E83BD4" w:rsidRPr="001B0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ов</w:t>
            </w:r>
            <w:r w:rsidR="002A3C8E" w:rsidRPr="001B0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27A1" w:rsidRPr="001B06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23:39:0903002, 23:39</w:t>
            </w:r>
            <w:r w:rsidR="00CC27A1" w:rsidRPr="001D3B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:0903004</w:t>
            </w:r>
            <w:r w:rsidR="001D3B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;</w:t>
            </w:r>
          </w:p>
          <w:p w:rsidR="001D3BF8" w:rsidRPr="001B06F3" w:rsidRDefault="001D3BF8" w:rsidP="001D3BF8">
            <w:pPr>
              <w:spacing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Рязанское сельское поселение Белореченского   района   Краснодарского   края,   </w:t>
            </w:r>
            <w:r w:rsidRPr="001D3BF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 отношении всех объектов недвижимости, расположенных на территории кадастровых кварталов</w:t>
            </w:r>
            <w:r w:rsidRPr="001D3BF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1D3B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23:39:0104001, 23:39:0104003, 23:39:0104014, 23:39:0104016</w:t>
            </w:r>
            <w:r w:rsidRPr="007C1F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</w:t>
            </w:r>
          </w:p>
        </w:tc>
        <w:tc>
          <w:tcPr>
            <w:tcW w:w="3981" w:type="dxa"/>
            <w:shd w:val="clear" w:color="auto" w:fill="FFFFFF"/>
            <w:vAlign w:val="center"/>
          </w:tcPr>
          <w:p w:rsidR="004E15DC" w:rsidRPr="001B06F3" w:rsidRDefault="002A3C8E" w:rsidP="00DC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В период</w:t>
            </w:r>
          </w:p>
          <w:p w:rsidR="004E15DC" w:rsidRPr="001B06F3" w:rsidRDefault="004B628E" w:rsidP="00DC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«</w:t>
            </w:r>
            <w:r w:rsidR="007C1FCB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23</w:t>
            </w:r>
            <w:r w:rsidR="004E15DC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» </w:t>
            </w:r>
            <w:r w:rsidR="007C1FCB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апреля</w:t>
            </w:r>
            <w:r w:rsidR="004E15DC" w:rsidRPr="001B06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2024</w:t>
            </w:r>
            <w:r w:rsidR="004E15DC"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  <w:r w:rsidRPr="001B06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2A3C8E" w:rsidRPr="001B06F3" w:rsidRDefault="004E15DC" w:rsidP="00DC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 « </w:t>
            </w:r>
            <w:r w:rsidRPr="001B0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22 » ноября 2024 </w:t>
            </w:r>
            <w:r w:rsidRPr="001B0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="004B628E" w:rsidRPr="001B0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" w:type="dxa"/>
            <w:vMerge/>
            <w:shd w:val="clear" w:color="auto" w:fill="FFFFFF"/>
          </w:tcPr>
          <w:p w:rsidR="002A3C8E" w:rsidRPr="001B06F3" w:rsidRDefault="002A3C8E" w:rsidP="002A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F3BA8" w:rsidRDefault="007F3BA8"/>
    <w:sectPr w:rsidR="007F3BA8" w:rsidSect="001D3BF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31C0FE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8A"/>
    <w:rsid w:val="00012155"/>
    <w:rsid w:val="000503A3"/>
    <w:rsid w:val="0008604D"/>
    <w:rsid w:val="001B06F3"/>
    <w:rsid w:val="001D3BF8"/>
    <w:rsid w:val="00252275"/>
    <w:rsid w:val="00284949"/>
    <w:rsid w:val="002A3C8E"/>
    <w:rsid w:val="002B7914"/>
    <w:rsid w:val="002E3681"/>
    <w:rsid w:val="00325061"/>
    <w:rsid w:val="00331617"/>
    <w:rsid w:val="0042402B"/>
    <w:rsid w:val="00496F6C"/>
    <w:rsid w:val="004B628E"/>
    <w:rsid w:val="004E15DC"/>
    <w:rsid w:val="0067549E"/>
    <w:rsid w:val="007C1FCB"/>
    <w:rsid w:val="007F3BA8"/>
    <w:rsid w:val="007F47B7"/>
    <w:rsid w:val="008F6962"/>
    <w:rsid w:val="00967162"/>
    <w:rsid w:val="009E014F"/>
    <w:rsid w:val="00A27F67"/>
    <w:rsid w:val="00B12152"/>
    <w:rsid w:val="00C11A72"/>
    <w:rsid w:val="00C23B5F"/>
    <w:rsid w:val="00CA7A9F"/>
    <w:rsid w:val="00CC27A1"/>
    <w:rsid w:val="00CC518A"/>
    <w:rsid w:val="00D314A0"/>
    <w:rsid w:val="00DC458C"/>
    <w:rsid w:val="00DD02C6"/>
    <w:rsid w:val="00DE341D"/>
    <w:rsid w:val="00E83BD4"/>
    <w:rsid w:val="00E87E91"/>
    <w:rsid w:val="00EB11D4"/>
    <w:rsid w:val="00F00DFF"/>
    <w:rsid w:val="00F24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89818-76D2-4EB4-92FC-4E84551D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51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CC518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75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179D-3C72-4695-ABFB-B11CDE54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siyanova</dc:creator>
  <cp:lastModifiedBy>siyanova</cp:lastModifiedBy>
  <cp:revision>4</cp:revision>
  <dcterms:created xsi:type="dcterms:W3CDTF">2024-05-03T09:54:00Z</dcterms:created>
  <dcterms:modified xsi:type="dcterms:W3CDTF">2024-05-08T05:43:00Z</dcterms:modified>
</cp:coreProperties>
</file>